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eastAsia="zh-CN"/>
        </w:rPr>
        <w:t>系</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val="en-US" w:eastAsia="zh-CN"/>
        </w:rPr>
        <w:t>（单位名称）的法定代表人，现授权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lang w:eastAsia="zh-CN"/>
        </w:rPr>
        <w:t>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（授权代表的姓名、职务）为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竞争性</w:t>
      </w:r>
      <w:r>
        <w:rPr>
          <w:rFonts w:hint="eastAsia" w:ascii="宋体" w:hAnsi="宋体" w:cs="宋体"/>
          <w:color w:val="000000"/>
          <w:sz w:val="28"/>
          <w:szCs w:val="28"/>
        </w:rPr>
        <w:t>磋商活动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r>
        <w:rPr>
          <w:rFonts w:hint="eastAsia" w:ascii="宋体" w:hAnsi="宋体" w:cs="宋体"/>
          <w:color w:val="000000"/>
          <w:sz w:val="28"/>
          <w:szCs w:val="28"/>
          <w:lang w:eastAsia="zh-CN"/>
        </w:rPr>
        <w:t>附：法定代表人及授权委托人身份证复印件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56B46"/>
    <w:rsid w:val="65D5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qFormat/>
    <w:uiPriority w:val="0"/>
    <w:pPr>
      <w:spacing w:after="120" w:afterLines="0"/>
      <w:ind w:left="420" w:leftChars="200"/>
    </w:p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2021-04-07T08:37:00Z</dcterms:created>
  <dc:creator>摇啊摇</dc:creator>
  <cp:lastModifiedBy>摇啊摇</cp:lastModifiedBy>
  <dcterms:modified xsi:type="dcterms:W3CDTF">2021-04-07T08:37:34Z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22962D8B12B849FCA84D0D18C69F5DBD</vt:lpwstr>
  </property>
</Properties>
</file>